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9B" w:rsidRPr="00275E20" w:rsidRDefault="002433D8" w:rsidP="00147A73">
      <w:pPr>
        <w:spacing w:line="490" w:lineRule="exact"/>
        <w:jc w:val="right"/>
      </w:pPr>
      <w:r w:rsidRPr="00275E20">
        <w:t>Marca da bollo da € 16,00</w:t>
      </w:r>
    </w:p>
    <w:p w:rsidR="002433D8" w:rsidRPr="00275E20" w:rsidRDefault="002433D8" w:rsidP="00B96A7A">
      <w:pPr>
        <w:spacing w:line="490" w:lineRule="exact"/>
        <w:jc w:val="both"/>
      </w:pPr>
    </w:p>
    <w:p w:rsidR="002433D8" w:rsidRPr="00275E20" w:rsidRDefault="002433D8" w:rsidP="00B96A7A">
      <w:pPr>
        <w:spacing w:line="490" w:lineRule="exact"/>
        <w:jc w:val="both"/>
      </w:pPr>
    </w:p>
    <w:p w:rsidR="00147A73" w:rsidRPr="00275E20" w:rsidRDefault="00147A73" w:rsidP="002A554B">
      <w:pPr>
        <w:spacing w:line="490" w:lineRule="exact"/>
        <w:jc w:val="center"/>
        <w:rPr>
          <w:b/>
        </w:rPr>
      </w:pPr>
    </w:p>
    <w:p w:rsidR="00CE22D0" w:rsidRDefault="009362F9" w:rsidP="002A554B">
      <w:pPr>
        <w:spacing w:line="490" w:lineRule="exact"/>
        <w:jc w:val="center"/>
        <w:rPr>
          <w:b/>
        </w:rPr>
      </w:pPr>
      <w:r w:rsidRPr="00275E20">
        <w:rPr>
          <w:b/>
        </w:rPr>
        <w:t xml:space="preserve">Allegato </w:t>
      </w:r>
      <w:r w:rsidR="00190055">
        <w:rPr>
          <w:b/>
        </w:rPr>
        <w:t>I</w:t>
      </w:r>
      <w:r w:rsidR="00F9579B" w:rsidRPr="00275E20">
        <w:rPr>
          <w:b/>
        </w:rPr>
        <w:t xml:space="preserve"> </w:t>
      </w:r>
    </w:p>
    <w:p w:rsidR="009362F9" w:rsidRPr="00275E20" w:rsidRDefault="00F9579B" w:rsidP="002A554B">
      <w:pPr>
        <w:spacing w:line="490" w:lineRule="exact"/>
        <w:jc w:val="center"/>
      </w:pPr>
      <w:r w:rsidRPr="00275E20">
        <w:rPr>
          <w:b/>
        </w:rPr>
        <w:t xml:space="preserve"> </w:t>
      </w:r>
      <w:r w:rsidR="009362F9" w:rsidRPr="00275E20">
        <w:rPr>
          <w:b/>
        </w:rPr>
        <w:t xml:space="preserve">Offerta </w:t>
      </w:r>
      <w:r w:rsidR="002A554B" w:rsidRPr="00275E20">
        <w:rPr>
          <w:b/>
        </w:rPr>
        <w:t>economica</w:t>
      </w:r>
    </w:p>
    <w:p w:rsidR="00F9579B" w:rsidRPr="00275E20" w:rsidRDefault="00F9579B" w:rsidP="00B96A7A">
      <w:pPr>
        <w:spacing w:line="490" w:lineRule="exact"/>
        <w:jc w:val="both"/>
      </w:pPr>
    </w:p>
    <w:p w:rsidR="00462B8D" w:rsidRDefault="00462B8D" w:rsidP="00462B8D">
      <w:pPr>
        <w:spacing w:line="490" w:lineRule="exact"/>
        <w:jc w:val="both"/>
      </w:pPr>
    </w:p>
    <w:p w:rsidR="00CE22D0" w:rsidRPr="007F666F" w:rsidRDefault="00CE22D0" w:rsidP="00CE22D0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b/>
          <w:bCs/>
          <w:smallCaps/>
          <w:shadow/>
          <w:color w:val="000000"/>
        </w:rPr>
      </w:pPr>
      <w:r w:rsidRPr="007F666F">
        <w:rPr>
          <w:b/>
          <w:bCs/>
          <w:smallCaps/>
          <w:shadow/>
          <w:color w:val="000000"/>
        </w:rPr>
        <w:t>procedura negoziata senza previa pubblicazione del bando di gara</w:t>
      </w:r>
    </w:p>
    <w:p w:rsidR="00CE22D0" w:rsidRPr="007F666F" w:rsidRDefault="00CE22D0" w:rsidP="00CE22D0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b/>
          <w:bCs/>
          <w:smallCaps/>
          <w:shadow/>
          <w:color w:val="000000"/>
        </w:rPr>
      </w:pPr>
      <w:r w:rsidRPr="007F666F">
        <w:rPr>
          <w:b/>
          <w:bCs/>
          <w:smallCaps/>
          <w:color w:val="000000"/>
        </w:rPr>
        <w:t xml:space="preserve"> </w:t>
      </w:r>
      <w:r w:rsidRPr="007F666F">
        <w:t xml:space="preserve">(art. 36 comma 2 lettera c) del d. </w:t>
      </w:r>
      <w:proofErr w:type="spellStart"/>
      <w:r w:rsidRPr="007F666F">
        <w:t>lgs</w:t>
      </w:r>
      <w:proofErr w:type="spellEnd"/>
      <w:r w:rsidRPr="007F666F">
        <w:t xml:space="preserve"> 50/2016 </w:t>
      </w:r>
      <w:proofErr w:type="spellStart"/>
      <w:r w:rsidRPr="007F666F">
        <w:t>s.m.i.</w:t>
      </w:r>
      <w:proofErr w:type="spellEnd"/>
    </w:p>
    <w:p w:rsidR="00CE22D0" w:rsidRPr="007F666F" w:rsidRDefault="00CE22D0" w:rsidP="00CE22D0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color w:val="000000"/>
        </w:rPr>
      </w:pPr>
      <w:r w:rsidRPr="007F666F">
        <w:rPr>
          <w:color w:val="000000"/>
        </w:rPr>
        <w:t xml:space="preserve"> PER L’AFFIDAMENTO DEI LAVORI DI</w:t>
      </w:r>
    </w:p>
    <w:p w:rsidR="00CE22D0" w:rsidRPr="007F666F" w:rsidRDefault="00CE22D0" w:rsidP="00CE22D0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b/>
          <w:color w:val="000000"/>
        </w:rPr>
      </w:pPr>
      <w:r w:rsidRPr="007F666F">
        <w:rPr>
          <w:b/>
          <w:color w:val="000000"/>
        </w:rPr>
        <w:t>“RIDUZIONE CONSUMI ENERGETICI E ADOZIONE SOLUZIONI TECNOLOGICHE INNOVATIVE PUBBLICA ILLUMINAZIONE”</w:t>
      </w:r>
    </w:p>
    <w:p w:rsidR="00CE22D0" w:rsidRPr="007F666F" w:rsidRDefault="00CE22D0" w:rsidP="00CE22D0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b/>
        </w:rPr>
      </w:pPr>
    </w:p>
    <w:p w:rsidR="00F9579B" w:rsidRPr="00275E20" w:rsidRDefault="00F9579B" w:rsidP="00B96A7A">
      <w:pPr>
        <w:spacing w:line="490" w:lineRule="exact"/>
        <w:jc w:val="both"/>
      </w:pPr>
    </w:p>
    <w:p w:rsidR="00301D23" w:rsidRPr="00275E20" w:rsidRDefault="009362F9" w:rsidP="00B96A7A">
      <w:pPr>
        <w:spacing w:line="490" w:lineRule="exact"/>
        <w:jc w:val="both"/>
      </w:pPr>
      <w:r w:rsidRPr="00275E20">
        <w:t>Il sottoscritto …………………………….</w:t>
      </w:r>
      <w:r w:rsidR="006F5284" w:rsidRPr="00275E20">
        <w:t xml:space="preserve"> </w:t>
      </w:r>
      <w:proofErr w:type="gramStart"/>
      <w:r w:rsidR="006F5284" w:rsidRPr="00275E20">
        <w:t>nato</w:t>
      </w:r>
      <w:proofErr w:type="gramEnd"/>
      <w:r w:rsidR="006F5284" w:rsidRPr="00275E20">
        <w:t xml:space="preserve"> a ………………….., residente a ……</w:t>
      </w:r>
      <w:r w:rsidR="00D5752D" w:rsidRPr="00275E20">
        <w:t>………….</w:t>
      </w:r>
      <w:r w:rsidR="006F5284" w:rsidRPr="00275E20">
        <w:t>………., via …………………………</w:t>
      </w:r>
      <w:r w:rsidR="00D5752D" w:rsidRPr="00275E20">
        <w:t xml:space="preserve"> n……………..</w:t>
      </w:r>
      <w:r w:rsidR="006F5284" w:rsidRPr="00275E20">
        <w:t xml:space="preserve"> in qualità di</w:t>
      </w:r>
      <w:r w:rsidRPr="00275E20">
        <w:t xml:space="preserve"> legale rappresentante dell’offerente………………………………………………………………. </w:t>
      </w:r>
    </w:p>
    <w:p w:rsidR="009936BB" w:rsidRPr="00275E20" w:rsidRDefault="009936BB" w:rsidP="009936BB">
      <w:pPr>
        <w:spacing w:line="490" w:lineRule="exact"/>
        <w:jc w:val="both"/>
      </w:pPr>
      <w:r w:rsidRPr="00275E20">
        <w:t xml:space="preserve">Il sottoscritto ……………………………. </w:t>
      </w:r>
      <w:proofErr w:type="gramStart"/>
      <w:r w:rsidRPr="00275E20">
        <w:t>nato</w:t>
      </w:r>
      <w:proofErr w:type="gramEnd"/>
      <w:r w:rsidRPr="00275E20">
        <w:t xml:space="preserve"> a ………………….., residente a ……………….………., via ………………………… n…………….. in qualità di legale rappresentante dell’offerente………………………………………………………………. </w:t>
      </w:r>
    </w:p>
    <w:p w:rsidR="009936BB" w:rsidRPr="00275E20" w:rsidRDefault="00A21775" w:rsidP="009936BB">
      <w:pPr>
        <w:spacing w:line="490" w:lineRule="exact"/>
        <w:jc w:val="both"/>
      </w:pPr>
      <w:r w:rsidRPr="00275E20">
        <w:rPr>
          <w:b/>
        </w:rPr>
        <w:t>i</w:t>
      </w:r>
      <w:r w:rsidR="009936BB" w:rsidRPr="00275E20">
        <w:rPr>
          <w:b/>
        </w:rPr>
        <w:t>ndica</w:t>
      </w:r>
      <w:r w:rsidRPr="00275E20">
        <w:rPr>
          <w:b/>
        </w:rPr>
        <w:t>/indicano</w:t>
      </w:r>
      <w:r w:rsidR="009936BB" w:rsidRPr="00275E20">
        <w:t>:</w:t>
      </w:r>
    </w:p>
    <w:p w:rsidR="0078447C" w:rsidRPr="00275E20" w:rsidRDefault="0078447C" w:rsidP="00B96A7A">
      <w:pPr>
        <w:spacing w:line="490" w:lineRule="exact"/>
        <w:jc w:val="both"/>
      </w:pPr>
    </w:p>
    <w:p w:rsidR="003A7138" w:rsidRPr="00275E20" w:rsidRDefault="003A7138" w:rsidP="003A7138">
      <w:pPr>
        <w:pStyle w:val="Paragrafoelenco"/>
        <w:spacing w:line="490" w:lineRule="exact"/>
        <w:ind w:left="0"/>
        <w:jc w:val="both"/>
        <w:rPr>
          <w:bCs/>
          <w:iCs/>
        </w:rPr>
      </w:pPr>
    </w:p>
    <w:p w:rsidR="00C6730F" w:rsidRPr="00116B4A" w:rsidRDefault="00394E04" w:rsidP="00515859">
      <w:pPr>
        <w:numPr>
          <w:ilvl w:val="0"/>
          <w:numId w:val="1"/>
        </w:numPr>
        <w:tabs>
          <w:tab w:val="left" w:pos="567"/>
        </w:tabs>
        <w:spacing w:line="490" w:lineRule="exact"/>
        <w:jc w:val="both"/>
        <w:rPr>
          <w:bCs/>
          <w:iCs/>
        </w:rPr>
      </w:pPr>
      <w:r>
        <w:rPr>
          <w:bCs/>
          <w:iCs/>
          <w:color w:val="000000" w:themeColor="text1"/>
        </w:rPr>
        <w:t xml:space="preserve">  </w:t>
      </w:r>
      <w:r w:rsidR="002A554B" w:rsidRPr="00834DD8">
        <w:rPr>
          <w:bCs/>
          <w:iCs/>
          <w:color w:val="000000" w:themeColor="text1"/>
        </w:rPr>
        <w:t xml:space="preserve">il </w:t>
      </w:r>
      <w:r w:rsidR="002A554B" w:rsidRPr="00834DD8">
        <w:rPr>
          <w:b/>
          <w:bCs/>
          <w:iCs/>
          <w:color w:val="000000" w:themeColor="text1"/>
        </w:rPr>
        <w:t>ribasso</w:t>
      </w:r>
      <w:r w:rsidR="002A554B" w:rsidRPr="00275E20">
        <w:rPr>
          <w:b/>
          <w:bCs/>
          <w:iCs/>
        </w:rPr>
        <w:t xml:space="preserve"> unico percentuale</w:t>
      </w:r>
      <w:r w:rsidR="00301D23" w:rsidRPr="00275E20">
        <w:t xml:space="preserve"> </w:t>
      </w:r>
      <w:r w:rsidR="00E51AAA" w:rsidRPr="00275E20">
        <w:rPr>
          <w:b/>
        </w:rPr>
        <w:t>offerto</w:t>
      </w:r>
      <w:r w:rsidR="00E51AAA" w:rsidRPr="00275E20">
        <w:t xml:space="preserve"> pari a</w:t>
      </w:r>
      <w:r w:rsidR="00301D23" w:rsidRPr="00275E20">
        <w:t xml:space="preserve"> ……………. (</w:t>
      </w:r>
      <w:proofErr w:type="gramStart"/>
      <w:r w:rsidR="00301D23" w:rsidRPr="00275E20">
        <w:t>in</w:t>
      </w:r>
      <w:proofErr w:type="gramEnd"/>
      <w:r w:rsidR="00301D23" w:rsidRPr="00275E20">
        <w:t xml:space="preserve"> cifre) ………………………………………………… (in lettere) da </w:t>
      </w:r>
      <w:r w:rsidR="002A554B" w:rsidRPr="00275E20">
        <w:t>applica</w:t>
      </w:r>
      <w:r w:rsidR="00301D23" w:rsidRPr="00275E20">
        <w:t>rsi</w:t>
      </w:r>
      <w:r w:rsidR="002A554B" w:rsidRPr="00275E20">
        <w:t xml:space="preserve"> all’</w:t>
      </w:r>
      <w:r w:rsidR="002A554B" w:rsidRPr="00275E20">
        <w:rPr>
          <w:iCs/>
        </w:rPr>
        <w:t>importo lavori</w:t>
      </w:r>
      <w:r w:rsidR="002A554B" w:rsidRPr="00275E20">
        <w:t xml:space="preserve"> a corpo a base di gara soggetto a ribasso: </w:t>
      </w:r>
      <w:r w:rsidR="00AF5F62" w:rsidRPr="007F666F">
        <w:rPr>
          <w:b/>
          <w:bCs/>
        </w:rPr>
        <w:t>€ 192.795,19</w:t>
      </w:r>
      <w:r w:rsidR="00AF5F62" w:rsidRPr="007F666F">
        <w:rPr>
          <w:bCs/>
        </w:rPr>
        <w:t xml:space="preserve"> (</w:t>
      </w:r>
      <w:r w:rsidR="00AF5F62" w:rsidRPr="007F666F">
        <w:rPr>
          <w:b/>
        </w:rPr>
        <w:t>€ 198.533,10 - € 5.737,91</w:t>
      </w:r>
      <w:bookmarkStart w:id="0" w:name="_GoBack"/>
      <w:bookmarkEnd w:id="0"/>
      <w:r w:rsidR="00AF5F62" w:rsidRPr="007F666F">
        <w:t xml:space="preserve"> per oneri della sicurezza ex art.100 del d.lgs. 81/2008 non soggetti a ribasso)</w:t>
      </w:r>
      <w:r w:rsidR="00AF5F62">
        <w:rPr>
          <w:b/>
        </w:rPr>
        <w:t>.</w:t>
      </w:r>
    </w:p>
    <w:p w:rsidR="00116B4A" w:rsidRPr="00834DD8" w:rsidRDefault="00116B4A" w:rsidP="00116B4A">
      <w:pPr>
        <w:tabs>
          <w:tab w:val="left" w:pos="567"/>
        </w:tabs>
        <w:spacing w:line="490" w:lineRule="exact"/>
        <w:ind w:left="709"/>
        <w:jc w:val="both"/>
        <w:rPr>
          <w:bCs/>
          <w:iCs/>
        </w:rPr>
      </w:pPr>
    </w:p>
    <w:p w:rsidR="00301D23" w:rsidRPr="00275E20" w:rsidRDefault="00E51AAA" w:rsidP="00AE7178">
      <w:pPr>
        <w:pStyle w:val="Paragrafoelenco"/>
        <w:numPr>
          <w:ilvl w:val="0"/>
          <w:numId w:val="1"/>
        </w:numPr>
        <w:spacing w:line="490" w:lineRule="exact"/>
        <w:jc w:val="both"/>
      </w:pPr>
      <w:r w:rsidRPr="00275E20">
        <w:rPr>
          <w:b/>
        </w:rPr>
        <w:t xml:space="preserve">i </w:t>
      </w:r>
      <w:r w:rsidR="006705AE" w:rsidRPr="00275E20">
        <w:rPr>
          <w:b/>
        </w:rPr>
        <w:t>presunti costi della sicurezza c.d. “propri” o “aziendali”</w:t>
      </w:r>
      <w:r w:rsidR="00CA0E9E">
        <w:rPr>
          <w:b/>
        </w:rPr>
        <w:t xml:space="preserve"> </w:t>
      </w:r>
      <w:r w:rsidR="00115768" w:rsidRPr="00275E20">
        <w:t xml:space="preserve">- </w:t>
      </w:r>
      <w:r w:rsidR="006705AE" w:rsidRPr="00275E20">
        <w:t>(diversi da quelli già computati ex art.100 d.lgs. 81/</w:t>
      </w:r>
      <w:r w:rsidR="00A14184">
        <w:t>20</w:t>
      </w:r>
      <w:r w:rsidR="006705AE" w:rsidRPr="00275E20">
        <w:t xml:space="preserve">08 dalla stazione appaltante in misura pari a complessivi </w:t>
      </w:r>
      <w:r w:rsidR="007E0B80" w:rsidRPr="005E1AA9">
        <w:t xml:space="preserve">€ </w:t>
      </w:r>
      <w:r w:rsidR="00A14184" w:rsidRPr="007F666F">
        <w:rPr>
          <w:b/>
        </w:rPr>
        <w:lastRenderedPageBreak/>
        <w:t>5.737,91</w:t>
      </w:r>
      <w:r w:rsidR="00FD1B61" w:rsidRPr="00275E20">
        <w:t xml:space="preserve">) </w:t>
      </w:r>
      <w:r w:rsidR="00275E20" w:rsidRPr="00275E20">
        <w:t xml:space="preserve">- </w:t>
      </w:r>
      <w:r w:rsidR="006705AE" w:rsidRPr="00275E20">
        <w:t xml:space="preserve">che dovrà sostenere per garantire tutte le prestazioni contrattuali </w:t>
      </w:r>
      <w:r w:rsidR="005B625A" w:rsidRPr="00275E20">
        <w:t xml:space="preserve">oggetto di </w:t>
      </w:r>
      <w:r w:rsidR="006705AE" w:rsidRPr="00275E20">
        <w:t>appalt</w:t>
      </w:r>
      <w:r w:rsidR="005B625A" w:rsidRPr="00275E20">
        <w:t>o</w:t>
      </w:r>
      <w:r w:rsidR="006705AE" w:rsidRPr="00275E20">
        <w:t xml:space="preserve"> (a</w:t>
      </w:r>
      <w:r w:rsidR="00D334ED" w:rsidRPr="00275E20">
        <w:t>r</w:t>
      </w:r>
      <w:r w:rsidRPr="00275E20">
        <w:t>t.95, comma 10, d.lgs. 50/</w:t>
      </w:r>
      <w:r w:rsidR="00A14184">
        <w:t>20</w:t>
      </w:r>
      <w:r w:rsidRPr="00275E20">
        <w:t>16): ………</w:t>
      </w:r>
      <w:r w:rsidR="00CD1927" w:rsidRPr="00275E20">
        <w:t>………..</w:t>
      </w:r>
      <w:r w:rsidRPr="00275E20">
        <w:t>.</w:t>
      </w:r>
      <w:r w:rsidR="00A14184">
        <w:t xml:space="preserve"> </w:t>
      </w:r>
      <w:r w:rsidRPr="00275E20">
        <w:t xml:space="preserve">(in </w:t>
      </w:r>
      <w:proofErr w:type="gramStart"/>
      <w:r w:rsidRPr="00275E20">
        <w:t>cifre)  …</w:t>
      </w:r>
      <w:proofErr w:type="gramEnd"/>
      <w:r w:rsidRPr="00275E20">
        <w:t>………………………………… (in lettere)</w:t>
      </w:r>
      <w:r w:rsidR="00275E20" w:rsidRPr="00275E20">
        <w:t>,</w:t>
      </w:r>
      <w:r w:rsidRPr="00275E20">
        <w:t xml:space="preserve"> </w:t>
      </w:r>
      <w:r w:rsidR="002A554B" w:rsidRPr="00275E20">
        <w:t>quale componente economica</w:t>
      </w:r>
      <w:r w:rsidR="00C873A8" w:rsidRPr="00275E20">
        <w:t xml:space="preserve"> </w:t>
      </w:r>
      <w:r w:rsidR="002A554B" w:rsidRPr="00275E20">
        <w:t xml:space="preserve">compresa nell’importo dei lavori a corpo al netto del ribasso offerto </w:t>
      </w:r>
      <w:r w:rsidR="002A554B" w:rsidRPr="00275E20">
        <w:rPr>
          <w:i/>
        </w:rPr>
        <w:t>sub</w:t>
      </w:r>
      <w:r w:rsidR="002A554B" w:rsidRPr="00275E20">
        <w:t xml:space="preserve"> lett. a)</w:t>
      </w:r>
      <w:r w:rsidR="00C873A8" w:rsidRPr="00275E20">
        <w:t>.</w:t>
      </w:r>
      <w:r w:rsidR="002A554B" w:rsidRPr="00275E20">
        <w:t xml:space="preserve"> </w:t>
      </w:r>
      <w:r w:rsidR="005B625A" w:rsidRPr="00275E20">
        <w:t xml:space="preserve"> </w:t>
      </w:r>
    </w:p>
    <w:p w:rsidR="000B7100" w:rsidRPr="00275E20" w:rsidRDefault="000B7100" w:rsidP="000B7100">
      <w:pPr>
        <w:pStyle w:val="Paragrafoelenco"/>
      </w:pPr>
    </w:p>
    <w:p w:rsidR="00D334ED" w:rsidRDefault="000C04EF" w:rsidP="00AE7178">
      <w:pPr>
        <w:pStyle w:val="Paragrafoelenco"/>
        <w:numPr>
          <w:ilvl w:val="0"/>
          <w:numId w:val="1"/>
        </w:numPr>
        <w:spacing w:line="490" w:lineRule="exact"/>
        <w:jc w:val="both"/>
      </w:pPr>
      <w:proofErr w:type="gramStart"/>
      <w:r w:rsidRPr="00275E20">
        <w:rPr>
          <w:b/>
        </w:rPr>
        <w:t>i</w:t>
      </w:r>
      <w:proofErr w:type="gramEnd"/>
      <w:r w:rsidRPr="00275E20">
        <w:rPr>
          <w:b/>
        </w:rPr>
        <w:t xml:space="preserve"> presunti costi </w:t>
      </w:r>
      <w:r w:rsidR="00D334ED" w:rsidRPr="00275E20">
        <w:rPr>
          <w:b/>
        </w:rPr>
        <w:t>della manodopera</w:t>
      </w:r>
      <w:r w:rsidR="00D334ED" w:rsidRPr="00275E20">
        <w:t xml:space="preserve"> che dovrà sostenere per garantire tutte le prestazioni contrattuali oggetto di appalto (art.95, comma 10, d.lgs. 50/</w:t>
      </w:r>
      <w:r w:rsidR="007B4ED8">
        <w:t>20</w:t>
      </w:r>
      <w:r w:rsidR="00D334ED" w:rsidRPr="00275E20">
        <w:t>16): ………………... (in cifre)  …………………………………………… (in lettere)</w:t>
      </w:r>
      <w:r w:rsidR="00275E20" w:rsidRPr="00275E20">
        <w:t>,</w:t>
      </w:r>
      <w:r w:rsidR="00985D08" w:rsidRPr="00275E20">
        <w:t xml:space="preserve"> </w:t>
      </w:r>
      <w:r w:rsidR="00D334ED" w:rsidRPr="00275E20">
        <w:t xml:space="preserve"> quale componente economica compresa nell’importo dei lavori a corpo al netto del ribasso offerto </w:t>
      </w:r>
      <w:r w:rsidR="00D334ED" w:rsidRPr="00275E20">
        <w:rPr>
          <w:i/>
        </w:rPr>
        <w:t>sub</w:t>
      </w:r>
      <w:r w:rsidR="00D334ED" w:rsidRPr="00275E20">
        <w:t xml:space="preserve"> lett. a).  </w:t>
      </w:r>
    </w:p>
    <w:p w:rsidR="004A6029" w:rsidRPr="00275E20" w:rsidRDefault="004A6029" w:rsidP="004A6029">
      <w:pPr>
        <w:spacing w:line="490" w:lineRule="exact"/>
        <w:jc w:val="both"/>
      </w:pPr>
    </w:p>
    <w:p w:rsidR="00786CE9" w:rsidRPr="00275E20" w:rsidRDefault="00786CE9" w:rsidP="000B7100">
      <w:pPr>
        <w:pStyle w:val="Paragrafoelenco"/>
        <w:spacing w:line="490" w:lineRule="exact"/>
        <w:jc w:val="both"/>
      </w:pPr>
    </w:p>
    <w:p w:rsidR="00C0198F" w:rsidRDefault="00C0198F" w:rsidP="00C0198F">
      <w:pPr>
        <w:jc w:val="center"/>
      </w:pPr>
      <w:r w:rsidRPr="00275E20">
        <w:t>(Firmato Digitalmente dal Legale Rappresentante</w:t>
      </w:r>
      <w:r w:rsidR="00275E20" w:rsidRPr="00275E20">
        <w:t>/Legali Rappresentanti</w:t>
      </w:r>
      <w:r w:rsidRPr="00275E20">
        <w:t>)</w:t>
      </w:r>
    </w:p>
    <w:p w:rsidR="00786CE9" w:rsidRDefault="00786CE9" w:rsidP="00786CE9"/>
    <w:p w:rsidR="00786CE9" w:rsidRDefault="00786CE9" w:rsidP="00B96A7A">
      <w:pPr>
        <w:spacing w:line="490" w:lineRule="exact"/>
        <w:jc w:val="both"/>
      </w:pPr>
      <w:r>
        <w:t xml:space="preserve"> </w:t>
      </w:r>
    </w:p>
    <w:sectPr w:rsidR="00786CE9" w:rsidSect="00201422">
      <w:pgSz w:w="11906" w:h="16838" w:code="9"/>
      <w:pgMar w:top="1418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3651"/>
    <w:multiLevelType w:val="hybridMultilevel"/>
    <w:tmpl w:val="673CD508"/>
    <w:lvl w:ilvl="0" w:tplc="ACCC80E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556"/>
    <w:multiLevelType w:val="hybridMultilevel"/>
    <w:tmpl w:val="45984602"/>
    <w:lvl w:ilvl="0" w:tplc="F62EFC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B7CC3"/>
    <w:multiLevelType w:val="hybridMultilevel"/>
    <w:tmpl w:val="FFD2CB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proofState w:spelling="clean" w:grammar="clean"/>
  <w:trackRevision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0064C"/>
    <w:rsid w:val="0000064C"/>
    <w:rsid w:val="000B379B"/>
    <w:rsid w:val="000B7100"/>
    <w:rsid w:val="000C04EF"/>
    <w:rsid w:val="00115768"/>
    <w:rsid w:val="00116B4A"/>
    <w:rsid w:val="00122D96"/>
    <w:rsid w:val="00147A73"/>
    <w:rsid w:val="0016386A"/>
    <w:rsid w:val="00190055"/>
    <w:rsid w:val="00201422"/>
    <w:rsid w:val="002433D8"/>
    <w:rsid w:val="00275E20"/>
    <w:rsid w:val="002A554B"/>
    <w:rsid w:val="00301D23"/>
    <w:rsid w:val="00394E04"/>
    <w:rsid w:val="003A7138"/>
    <w:rsid w:val="00461B2A"/>
    <w:rsid w:val="00462B8D"/>
    <w:rsid w:val="00484776"/>
    <w:rsid w:val="004A6029"/>
    <w:rsid w:val="00515859"/>
    <w:rsid w:val="005513FD"/>
    <w:rsid w:val="0055583C"/>
    <w:rsid w:val="005B625A"/>
    <w:rsid w:val="005D0F20"/>
    <w:rsid w:val="005E1AA9"/>
    <w:rsid w:val="006009FA"/>
    <w:rsid w:val="0064355D"/>
    <w:rsid w:val="00646585"/>
    <w:rsid w:val="006705AE"/>
    <w:rsid w:val="006C5F1E"/>
    <w:rsid w:val="006E7EF7"/>
    <w:rsid w:val="006F1D37"/>
    <w:rsid w:val="006F5284"/>
    <w:rsid w:val="0078447C"/>
    <w:rsid w:val="00786CE9"/>
    <w:rsid w:val="00792921"/>
    <w:rsid w:val="007B4ED8"/>
    <w:rsid w:val="007C09C8"/>
    <w:rsid w:val="007E0B80"/>
    <w:rsid w:val="007F2E03"/>
    <w:rsid w:val="00817C3C"/>
    <w:rsid w:val="00834DD8"/>
    <w:rsid w:val="00850F39"/>
    <w:rsid w:val="00870B31"/>
    <w:rsid w:val="00874AA1"/>
    <w:rsid w:val="008A1A51"/>
    <w:rsid w:val="009362F9"/>
    <w:rsid w:val="009648BB"/>
    <w:rsid w:val="00985D08"/>
    <w:rsid w:val="009936BB"/>
    <w:rsid w:val="009D1478"/>
    <w:rsid w:val="009F1EB5"/>
    <w:rsid w:val="00A14184"/>
    <w:rsid w:val="00A21775"/>
    <w:rsid w:val="00AA7239"/>
    <w:rsid w:val="00AB70F5"/>
    <w:rsid w:val="00AE7178"/>
    <w:rsid w:val="00AF5F62"/>
    <w:rsid w:val="00B452BE"/>
    <w:rsid w:val="00B96A7A"/>
    <w:rsid w:val="00BC4E0B"/>
    <w:rsid w:val="00BD3407"/>
    <w:rsid w:val="00BF5988"/>
    <w:rsid w:val="00C0198F"/>
    <w:rsid w:val="00C61E8E"/>
    <w:rsid w:val="00C6730F"/>
    <w:rsid w:val="00C873A8"/>
    <w:rsid w:val="00CA0E9E"/>
    <w:rsid w:val="00CB0B8F"/>
    <w:rsid w:val="00CB7F6A"/>
    <w:rsid w:val="00CD1927"/>
    <w:rsid w:val="00CE22D0"/>
    <w:rsid w:val="00CF0217"/>
    <w:rsid w:val="00D334ED"/>
    <w:rsid w:val="00D429D2"/>
    <w:rsid w:val="00D5752D"/>
    <w:rsid w:val="00D875C2"/>
    <w:rsid w:val="00DB1001"/>
    <w:rsid w:val="00E51AAA"/>
    <w:rsid w:val="00E65541"/>
    <w:rsid w:val="00EB1B46"/>
    <w:rsid w:val="00F41369"/>
    <w:rsid w:val="00F9579B"/>
    <w:rsid w:val="00F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CB879-73D9-4182-9D61-2C3BAB56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1D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5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58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Bertolino</dc:creator>
  <cp:lastModifiedBy>Tecnico</cp:lastModifiedBy>
  <cp:revision>38</cp:revision>
  <dcterms:created xsi:type="dcterms:W3CDTF">2018-11-19T08:31:00Z</dcterms:created>
  <dcterms:modified xsi:type="dcterms:W3CDTF">2019-12-13T14:36:00Z</dcterms:modified>
</cp:coreProperties>
</file>